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b/>
                <w:sz w:val="28"/>
                <w:szCs w:val="28"/>
              </w:rPr>
              <w:t>ТЕХНИКО-ТЕХНОЛОГИЧЕСКАЯ КАРТА №239М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048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11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FA4DFD" w:rsidRPr="00FA4DFD" w:rsidRDefault="00FA4DFD" w:rsidP="00FA4DFD">
            <w:pPr>
              <w:jc w:val="center"/>
            </w:pP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</w:tcPr>
          <w:p w:rsidR="00FA4DFD" w:rsidRPr="00FA4DFD" w:rsidRDefault="00FA4DFD" w:rsidP="00FA4DFD">
            <w:pPr>
              <w:jc w:val="center"/>
            </w:pPr>
            <w:r>
              <w:rPr>
                <w:b/>
                <w:sz w:val="22"/>
              </w:rPr>
              <w:t>«Тефтели рыбные (минтай), 100 г»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FA4DFD" w:rsidRPr="00FA4DFD" w:rsidRDefault="00FA4DFD" w:rsidP="00FA4DF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1. ОБЛАСТЬ ПРИМЕНЕНИЯ</w:t>
            </w:r>
          </w:p>
        </w:tc>
      </w:tr>
      <w:tr w:rsidR="00FA4DFD" w:rsidRPr="00FA4DFD" w:rsidTr="00AC5D6F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FA4DFD" w:rsidRPr="00FA4DFD" w:rsidRDefault="00FA4DFD" w:rsidP="00FA4DFD">
            <w:pPr>
              <w:jc w:val="both"/>
            </w:pPr>
            <w:r w:rsidRPr="00FA4DFD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«Тефтели рыбные (минтай), 100 г»</w:t>
            </w:r>
            <w:r w:rsidRPr="00FA4DFD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7F3D60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7F3D60">
              <w:rPr>
                <w:sz w:val="22"/>
              </w:rPr>
              <w:t xml:space="preserve"> / П</w:t>
            </w:r>
            <w:proofErr w:type="gramEnd"/>
            <w:r w:rsidRPr="007F3D60">
              <w:rPr>
                <w:sz w:val="22"/>
              </w:rPr>
              <w:t xml:space="preserve">од ред. М.П. Могильного и В.А. </w:t>
            </w:r>
            <w:proofErr w:type="spellStart"/>
            <w:r w:rsidRPr="007F3D60">
              <w:rPr>
                <w:sz w:val="22"/>
              </w:rPr>
              <w:t>Тутельяна</w:t>
            </w:r>
            <w:proofErr w:type="spellEnd"/>
            <w:r w:rsidRPr="007F3D60">
              <w:rPr>
                <w:sz w:val="22"/>
              </w:rPr>
              <w:t xml:space="preserve">. – М.: </w:t>
            </w:r>
            <w:proofErr w:type="spellStart"/>
            <w:r w:rsidRPr="007F3D60">
              <w:rPr>
                <w:sz w:val="22"/>
              </w:rPr>
              <w:t>ДеЛи</w:t>
            </w:r>
            <w:proofErr w:type="spellEnd"/>
            <w:r w:rsidRPr="007F3D60">
              <w:rPr>
                <w:sz w:val="22"/>
              </w:rPr>
              <w:t xml:space="preserve"> плюс, 2017 г.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2. ТРЕБОВАНИЯ К СЫРЬЮ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both"/>
            </w:pPr>
            <w:r w:rsidRPr="00FA4DF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«Тефтели рыбные (минтай), 100 г»</w:t>
            </w:r>
            <w:r w:rsidRPr="00FA4DFD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FA4DFD">
              <w:rPr>
                <w:sz w:val="22"/>
              </w:rPr>
              <w:t>ТР</w:t>
            </w:r>
            <w:proofErr w:type="gramEnd"/>
            <w:r w:rsidRPr="00FA4DF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3. РЕЦЕПТУРА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FA4DFD" w:rsidRPr="00FA4DFD" w:rsidRDefault="00FA4DFD" w:rsidP="00FA4DF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86BB96" wp14:editId="16D7369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FA4DF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FA4DF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FA4DFD">
              <w:rPr>
                <w:b/>
                <w:sz w:val="18"/>
                <w:szCs w:val="18"/>
              </w:rPr>
              <w:t>, 100 г.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FA4DFD" w:rsidRPr="00FA4DFD" w:rsidRDefault="00FA4DFD" w:rsidP="00FA4DF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563B89" wp14:editId="5C36DA3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b/>
                <w:sz w:val="20"/>
                <w:szCs w:val="20"/>
              </w:rPr>
              <w:t>НЕТТО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Минтай (филе)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0,066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0,013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0,020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0,001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0,013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0,009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0,010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r w:rsidRPr="00FA4DF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8"/>
                <w:szCs w:val="18"/>
              </w:rPr>
              <w:t>0,100</w:t>
            </w:r>
          </w:p>
        </w:tc>
      </w:tr>
      <w:tr w:rsidR="00FA4DFD" w:rsidRPr="00FA4DFD" w:rsidTr="00AC5D6F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4. ТЕХНОЛОГИЧЕСКИЙ ПРОЦЕСС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</w:tcPr>
          <w:p w:rsidR="00FA4DFD" w:rsidRPr="00FA4DFD" w:rsidRDefault="00FA4DFD" w:rsidP="00FA4DFD">
            <w:pPr>
              <w:jc w:val="both"/>
            </w:pPr>
            <w:r w:rsidRPr="00FA4DFD">
              <w:rPr>
                <w:sz w:val="22"/>
              </w:rPr>
              <w:t>Филе рыбы без кожи и костей нарезают на куски, пропускают два раза  через мясорубку  вместе с луком и замоченным  в молоке хлебом. В массу добавляют соль, хорошо вымешивают, формуют шарики по 3-5 шт. на порцию, панируют в муке, обжаривают, добавляют воду  и тушат 10-15 минут.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</w:tcPr>
          <w:p w:rsidR="00FA4DFD" w:rsidRPr="00FA4DFD" w:rsidRDefault="00FA4DFD" w:rsidP="00FA4DFD">
            <w:pPr>
              <w:jc w:val="both"/>
            </w:pPr>
            <w:r w:rsidRPr="00FA4DFD">
              <w:rPr>
                <w:sz w:val="22"/>
              </w:rPr>
              <w:t>Внешний вид – однородная структура, без вкраплений хлеба и лука. Плотные, нежные и сочные изделия.</w:t>
            </w:r>
            <w:r w:rsidRPr="00FA4DFD">
              <w:rPr>
                <w:sz w:val="22"/>
              </w:rPr>
              <w:br/>
              <w:t>Цвет - характерный для рецептурных компонентов, светло-серый</w:t>
            </w:r>
            <w:r w:rsidRPr="00FA4DFD">
              <w:rPr>
                <w:sz w:val="22"/>
              </w:rPr>
              <w:br/>
              <w:t>Вкус и запах - приятный запах рыбы, вкус характерный для рецептурных компонентов, без посторонних привкусов и запахов.</w:t>
            </w:r>
            <w:r w:rsidRPr="00FA4DFD">
              <w:rPr>
                <w:sz w:val="22"/>
              </w:rPr>
              <w:br/>
              <w:t>Реализация блюда происходит порционно, вместе с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6. ПОКАЗАТЕЛИ КАЧЕСТВА И БЕЗОПАСНОСТИ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both"/>
            </w:pPr>
            <w:r w:rsidRPr="00FA4DFD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</w:t>
            </w:r>
            <w:r>
              <w:rPr>
                <w:sz w:val="22"/>
              </w:rPr>
              <w:t>рыбы «Тефтели рыбные (минтай), 10</w:t>
            </w:r>
            <w:r w:rsidRPr="00FA4DFD">
              <w:rPr>
                <w:sz w:val="22"/>
              </w:rPr>
              <w:t xml:space="preserve">0 г.», должны соответствовать требованиям </w:t>
            </w:r>
            <w:proofErr w:type="gramStart"/>
            <w:r w:rsidRPr="00FA4DFD">
              <w:rPr>
                <w:sz w:val="22"/>
              </w:rPr>
              <w:t>ТР</w:t>
            </w:r>
            <w:proofErr w:type="gramEnd"/>
            <w:r w:rsidRPr="00FA4DF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FA4DFD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«Тефтели рыбные (минтай), 100 г»</w:t>
            </w:r>
            <w:r w:rsidRPr="00FA4DFD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6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Белки,</w:t>
            </w:r>
            <w:r w:rsidRPr="00FA4DFD">
              <w:rPr>
                <w:sz w:val="14"/>
                <w:szCs w:val="14"/>
              </w:rPr>
              <w:br/>
            </w:r>
            <w:proofErr w:type="gramStart"/>
            <w:r w:rsidRPr="00FA4DF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Жиры,</w:t>
            </w:r>
            <w:r w:rsidRPr="00FA4DFD">
              <w:rPr>
                <w:sz w:val="14"/>
                <w:szCs w:val="14"/>
              </w:rPr>
              <w:br/>
            </w:r>
            <w:proofErr w:type="gramStart"/>
            <w:r w:rsidRPr="00FA4DF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Углеводы,</w:t>
            </w:r>
            <w:r w:rsidRPr="00FA4DFD">
              <w:rPr>
                <w:sz w:val="14"/>
                <w:szCs w:val="14"/>
              </w:rPr>
              <w:br/>
            </w:r>
            <w:proofErr w:type="gramStart"/>
            <w:r w:rsidRPr="00FA4DF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Калорийность,</w:t>
            </w:r>
            <w:r w:rsidRPr="00FA4DFD">
              <w:rPr>
                <w:sz w:val="14"/>
                <w:szCs w:val="14"/>
              </w:rPr>
              <w:br/>
            </w:r>
            <w:proofErr w:type="gramStart"/>
            <w:r w:rsidRPr="00FA4DF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Магний,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Фосфор,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Витамин B1,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proofErr w:type="spellStart"/>
            <w:r w:rsidRPr="00FA4DFD">
              <w:rPr>
                <w:sz w:val="14"/>
                <w:szCs w:val="14"/>
              </w:rPr>
              <w:t>Fe</w:t>
            </w:r>
            <w:proofErr w:type="spellEnd"/>
            <w:r w:rsidRPr="00FA4DFD">
              <w:rPr>
                <w:sz w:val="14"/>
                <w:szCs w:val="14"/>
              </w:rPr>
              <w:t>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Витамин</w:t>
            </w:r>
            <w:proofErr w:type="gramStart"/>
            <w:r w:rsidRPr="00FA4DFD">
              <w:rPr>
                <w:sz w:val="14"/>
                <w:szCs w:val="14"/>
              </w:rPr>
              <w:t xml:space="preserve"> Е</w:t>
            </w:r>
            <w:proofErr w:type="gramEnd"/>
            <w:r w:rsidRPr="00FA4DFD">
              <w:rPr>
                <w:sz w:val="14"/>
                <w:szCs w:val="14"/>
              </w:rPr>
              <w:t>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Холестерин,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13,255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11,357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14,596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214,170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46,870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203,940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0,176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1,049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4,928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34,800</w:t>
            </w:r>
          </w:p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Витамин B2,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proofErr w:type="spellStart"/>
            <w:r w:rsidRPr="00FA4DFD">
              <w:rPr>
                <w:sz w:val="14"/>
                <w:szCs w:val="14"/>
              </w:rPr>
              <w:t>Ca</w:t>
            </w:r>
            <w:proofErr w:type="spellEnd"/>
            <w:r w:rsidRPr="00FA4DFD">
              <w:rPr>
                <w:sz w:val="14"/>
                <w:szCs w:val="14"/>
              </w:rPr>
              <w:t>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РЭ,</w:t>
            </w:r>
            <w:r w:rsidRPr="00FA4DF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Витамин</w:t>
            </w:r>
            <w:proofErr w:type="gramStart"/>
            <w:r w:rsidRPr="00FA4DFD">
              <w:rPr>
                <w:sz w:val="14"/>
                <w:szCs w:val="14"/>
              </w:rPr>
              <w:t xml:space="preserve"> С</w:t>
            </w:r>
            <w:proofErr w:type="gramEnd"/>
            <w:r w:rsidRPr="00FA4DFD">
              <w:rPr>
                <w:sz w:val="14"/>
                <w:szCs w:val="14"/>
              </w:rPr>
              <w:t>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Калий,</w:t>
            </w:r>
            <w:r w:rsidRPr="00FA4DF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Витамин</w:t>
            </w:r>
            <w:proofErr w:type="gramStart"/>
            <w:r w:rsidRPr="00FA4DFD">
              <w:rPr>
                <w:sz w:val="14"/>
                <w:szCs w:val="14"/>
              </w:rPr>
              <w:t xml:space="preserve"> А</w:t>
            </w:r>
            <w:proofErr w:type="gramEnd"/>
            <w:r w:rsidRPr="00FA4DFD">
              <w:rPr>
                <w:sz w:val="14"/>
                <w:szCs w:val="14"/>
              </w:rPr>
              <w:t>,</w:t>
            </w:r>
            <w:r w:rsidRPr="00FA4DF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0,113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62,720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11,000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11,070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A4DFD" w:rsidRPr="00FA4DFD" w:rsidRDefault="00FA4DFD" w:rsidP="00FA4DFD">
            <w:pPr>
              <w:jc w:val="center"/>
            </w:pPr>
            <w:r w:rsidRPr="00FA4DFD">
              <w:rPr>
                <w:sz w:val="14"/>
                <w:szCs w:val="14"/>
              </w:rPr>
              <w:t>8,600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945" w:type="dxa"/>
            <w:shd w:val="clear" w:color="FFFFFF" w:fill="auto"/>
            <w:vAlign w:val="bottom"/>
          </w:tcPr>
          <w:p w:rsidR="00FA4DFD" w:rsidRPr="00FA4DFD" w:rsidRDefault="00FA4DFD" w:rsidP="00FA4DFD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FA4DFD" w:rsidRPr="00FA4DFD" w:rsidTr="00AC5D6F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048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11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179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116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260" w:type="dxa"/>
            <w:shd w:val="clear" w:color="FFFFFF" w:fill="auto"/>
            <w:vAlign w:val="bottom"/>
          </w:tcPr>
          <w:p w:rsidR="00FA4DFD" w:rsidRPr="00FA4DFD" w:rsidRDefault="00FA4DFD" w:rsidP="00FA4DFD"/>
        </w:tc>
      </w:tr>
      <w:tr w:rsidR="00FA4DFD" w:rsidRPr="00FA4DFD" w:rsidTr="00AC5D6F"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FA4DFD" w:rsidRPr="00FA4DFD" w:rsidRDefault="00FA4DFD" w:rsidP="00FA4DFD">
            <w:proofErr w:type="gramStart"/>
            <w:r w:rsidRPr="00FA4DFD">
              <w:rPr>
                <w:sz w:val="22"/>
              </w:rPr>
              <w:t>Ответственный</w:t>
            </w:r>
            <w:proofErr w:type="gramEnd"/>
            <w:r w:rsidRPr="00FA4DFD">
              <w:rPr>
                <w:sz w:val="22"/>
              </w:rPr>
              <w:t xml:space="preserve"> за оформление ТТК</w:t>
            </w:r>
          </w:p>
        </w:tc>
      </w:tr>
      <w:tr w:rsidR="00FA4DFD" w:rsidRPr="00FA4DFD" w:rsidTr="00AC5D6F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840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048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2113" w:type="dxa"/>
            <w:shd w:val="clear" w:color="FFFFFF" w:fill="auto"/>
            <w:vAlign w:val="bottom"/>
          </w:tcPr>
          <w:p w:rsidR="00FA4DFD" w:rsidRPr="00FA4DFD" w:rsidRDefault="00FA4DFD" w:rsidP="00FA4DF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FA4DFD" w:rsidRPr="00FA4DFD" w:rsidRDefault="00FA4DFD" w:rsidP="00FA4DFD">
            <w:pPr>
              <w:jc w:val="right"/>
            </w:pPr>
          </w:p>
        </w:tc>
      </w:tr>
    </w:tbl>
    <w:p w:rsidR="00FA4DFD" w:rsidRPr="00FA4DFD" w:rsidRDefault="00FA4DFD" w:rsidP="00FA4DFD">
      <w:pPr>
        <w:spacing w:after="160" w:line="259" w:lineRule="auto"/>
        <w:rPr>
          <w:rFonts w:eastAsiaTheme="minorEastAsia" w:cs="Times New Roman"/>
          <w:lang w:eastAsia="ru-RU"/>
        </w:rPr>
      </w:pPr>
    </w:p>
    <w:p w:rsidR="00A33AD2" w:rsidRDefault="00A33AD2"/>
    <w:sectPr w:rsidR="00A33AD2" w:rsidSect="00265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FD"/>
    <w:rsid w:val="002005AC"/>
    <w:rsid w:val="00A33AD2"/>
    <w:rsid w:val="00F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A4DF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2021-08-10T06:16:00Z</dcterms:created>
  <dcterms:modified xsi:type="dcterms:W3CDTF">2021-08-10T06:16:00Z</dcterms:modified>
</cp:coreProperties>
</file>